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DB89A" w14:textId="77777777" w:rsidR="004247FF" w:rsidRDefault="004247FF" w:rsidP="004247FF">
      <w:pPr>
        <w:snapToGrid w:val="0"/>
        <w:spacing w:beforeLines="50" w:before="180" w:line="0" w:lineRule="atLeast"/>
        <w:ind w:left="2803" w:hangingChars="700" w:hanging="2803"/>
        <w:jc w:val="center"/>
        <w:rPr>
          <w:rFonts w:ascii="標楷體" w:eastAsia="標楷體" w:hAnsi="標楷體" w:cs="Arial"/>
          <w:b/>
          <w:bCs/>
          <w:sz w:val="40"/>
          <w:szCs w:val="40"/>
        </w:rPr>
      </w:pPr>
      <w:r>
        <w:rPr>
          <w:rFonts w:ascii="標楷體" w:eastAsia="標楷體" w:hAnsi="標楷體" w:cs="Arial" w:hint="eastAsia"/>
          <w:b/>
          <w:bCs/>
          <w:sz w:val="40"/>
          <w:szCs w:val="40"/>
        </w:rPr>
        <w:t>服裝儀容規定：</w:t>
      </w:r>
    </w:p>
    <w:p w14:paraId="699FDCA3" w14:textId="27FF298C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1.頭髮：以自然原色、整齊、清潔為原則。 (建議:不燙髮，不染髮─染髮劑有毒性、含有容易致癌物質，有害健康，不標新立異)。</w:t>
      </w:r>
    </w:p>
    <w:p w14:paraId="34E03A3F" w14:textId="1FAB0FCD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2.服裝：學校制服、運動服。</w:t>
      </w:r>
      <w:r w:rsidR="00C85142">
        <w:rPr>
          <w:rFonts w:ascii="標楷體" w:eastAsia="標楷體" w:hAnsi="標楷體" w:cs="Arial"/>
          <w:sz w:val="28"/>
          <w:szCs w:val="28"/>
        </w:rPr>
        <w:br/>
      </w:r>
      <w:r w:rsidR="00C85142">
        <w:rPr>
          <w:rFonts w:ascii="標楷體" w:eastAsia="標楷體" w:hAnsi="標楷體" w:cs="Arial" w:hint="eastAsia"/>
          <w:sz w:val="28"/>
          <w:szCs w:val="28"/>
        </w:rPr>
        <w:t>夏季時，為了校園安全辨識，不可以穿著便服外套。</w:t>
      </w:r>
      <w:r w:rsidR="00C85142">
        <w:rPr>
          <w:rFonts w:ascii="標楷體" w:eastAsia="標楷體" w:hAnsi="標楷體" w:cs="Arial"/>
          <w:sz w:val="28"/>
          <w:szCs w:val="28"/>
        </w:rPr>
        <w:br/>
      </w:r>
      <w:r w:rsidR="00C85142">
        <w:rPr>
          <w:rFonts w:ascii="標楷體" w:eastAsia="標楷體" w:hAnsi="標楷體" w:cs="Arial" w:hint="eastAsia"/>
          <w:sz w:val="28"/>
          <w:szCs w:val="28"/>
        </w:rPr>
        <w:t>冬季</w:t>
      </w:r>
      <w:r>
        <w:rPr>
          <w:rFonts w:ascii="標楷體" w:eastAsia="標楷體" w:hAnsi="標楷體" w:cs="Arial" w:hint="eastAsia"/>
          <w:sz w:val="28"/>
          <w:szCs w:val="28"/>
        </w:rPr>
        <w:t>時，若校服外套不夠保暖，可在校服內</w:t>
      </w:r>
      <w:r w:rsidR="00C85142">
        <w:rPr>
          <w:rFonts w:ascii="標楷體" w:eastAsia="標楷體" w:hAnsi="標楷體" w:cs="Arial" w:hint="eastAsia"/>
          <w:sz w:val="28"/>
          <w:szCs w:val="28"/>
        </w:rPr>
        <w:t>加穿保暖衣物；保暖衣物若過厚，需先穿校服外套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C85142">
        <w:rPr>
          <w:rFonts w:ascii="標楷體" w:eastAsia="標楷體" w:hAnsi="標楷體" w:cs="Arial" w:hint="eastAsia"/>
          <w:sz w:val="28"/>
          <w:szCs w:val="28"/>
        </w:rPr>
        <w:t>再</w:t>
      </w:r>
      <w:r>
        <w:rPr>
          <w:rFonts w:ascii="標楷體" w:eastAsia="標楷體" w:hAnsi="標楷體" w:cs="Arial" w:hint="eastAsia"/>
          <w:sz w:val="28"/>
          <w:szCs w:val="28"/>
        </w:rPr>
        <w:t>加穿保暖衣服，不可只穿便服。</w:t>
      </w:r>
    </w:p>
    <w:p w14:paraId="19276558" w14:textId="15123733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3.襪子：</w:t>
      </w:r>
      <w:r w:rsidR="00C85142">
        <w:rPr>
          <w:rFonts w:ascii="標楷體" w:eastAsia="標楷體" w:hAnsi="標楷體" w:cs="Arial" w:hint="eastAsia"/>
          <w:sz w:val="28"/>
          <w:szCs w:val="28"/>
        </w:rPr>
        <w:t>建議</w:t>
      </w:r>
      <w:r>
        <w:rPr>
          <w:rFonts w:ascii="標楷體" w:eastAsia="標楷體" w:hAnsi="標楷體" w:cs="Arial" w:hint="eastAsia"/>
          <w:sz w:val="28"/>
          <w:szCs w:val="28"/>
        </w:rPr>
        <w:t>過腳踝</w:t>
      </w:r>
      <w:r w:rsidR="00C85142">
        <w:rPr>
          <w:rFonts w:ascii="標楷體" w:eastAsia="標楷體" w:hAnsi="標楷體" w:cs="Arial" w:hint="eastAsia"/>
          <w:sz w:val="28"/>
          <w:szCs w:val="28"/>
        </w:rPr>
        <w:t>─防止腳</w:t>
      </w:r>
      <w:r w:rsidR="00121CB7">
        <w:rPr>
          <w:rFonts w:ascii="標楷體" w:eastAsia="標楷體" w:hAnsi="標楷體" w:cs="Arial" w:hint="eastAsia"/>
          <w:sz w:val="28"/>
          <w:szCs w:val="28"/>
        </w:rPr>
        <w:t>後</w:t>
      </w:r>
      <w:r w:rsidR="00C85142">
        <w:rPr>
          <w:rFonts w:ascii="標楷體" w:eastAsia="標楷體" w:hAnsi="標楷體" w:cs="Arial" w:hint="eastAsia"/>
          <w:sz w:val="28"/>
          <w:szCs w:val="28"/>
        </w:rPr>
        <w:t>跟與鞋子摩擦受傷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14:paraId="1767AE5F" w14:textId="689273A2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4.鞋子：運動鞋</w:t>
      </w:r>
      <w:r w:rsidR="00C85142">
        <w:rPr>
          <w:rFonts w:ascii="標楷體" w:eastAsia="標楷體" w:hAnsi="標楷體" w:cs="Arial" w:hint="eastAsia"/>
          <w:sz w:val="28"/>
          <w:szCs w:val="28"/>
        </w:rPr>
        <w:t>為佳</w:t>
      </w:r>
      <w:r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F993E56" w14:textId="64254F10" w:rsidR="004247FF" w:rsidRDefault="004247FF" w:rsidP="00C85142">
      <w:pPr>
        <w:snapToGrid w:val="0"/>
        <w:spacing w:beforeLines="50" w:before="180" w:afterLines="50" w:after="180" w:line="0" w:lineRule="atLeast"/>
        <w:ind w:leftChars="9" w:left="2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(校內禁止穿拖鞋或光腳。若有特殊因素，如腳受傷，可以穿涼鞋</w:t>
      </w:r>
      <w:r w:rsidR="00C85142">
        <w:rPr>
          <w:rFonts w:ascii="標楷體" w:eastAsia="標楷體" w:hAnsi="標楷體" w:cs="Arial" w:hint="eastAsia"/>
          <w:sz w:val="28"/>
          <w:szCs w:val="28"/>
        </w:rPr>
        <w:t>，請先至學務處報備</w:t>
      </w:r>
      <w:r>
        <w:rPr>
          <w:rFonts w:ascii="標楷體" w:eastAsia="標楷體" w:hAnsi="標楷體" w:cs="Arial" w:hint="eastAsia"/>
          <w:sz w:val="28"/>
          <w:szCs w:val="28"/>
        </w:rPr>
        <w:t>)</w:t>
      </w:r>
    </w:p>
    <w:p w14:paraId="34F9628D" w14:textId="154E92B7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(若雨天，上放學可以穿拖鞋或涼鞋，但進校門教室後要換回運動鞋)。</w:t>
      </w:r>
    </w:p>
    <w:p w14:paraId="5E46980F" w14:textId="77777777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5.書包：背學校書包，不可塗鴉、毀損。</w:t>
      </w:r>
    </w:p>
    <w:p w14:paraId="696FB7C7" w14:textId="77777777" w:rsidR="009D3C62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6.</w:t>
      </w:r>
      <w:r w:rsidR="009D3C62">
        <w:rPr>
          <w:rFonts w:ascii="標楷體" w:eastAsia="標楷體" w:hAnsi="標楷體" w:cs="Arial" w:hint="eastAsia"/>
          <w:sz w:val="28"/>
          <w:szCs w:val="28"/>
        </w:rPr>
        <w:t>校服穿搭：以整套系為原則。</w:t>
      </w:r>
    </w:p>
    <w:p w14:paraId="2ABCF26D" w14:textId="6D9D44EE" w:rsidR="009D3C62" w:rsidRDefault="009D3C62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(制服上衣配制服褲/裙。運動上衣配運動長/短褲。外套亦同。)</w:t>
      </w:r>
    </w:p>
    <w:p w14:paraId="5544534F" w14:textId="1C2B72A0" w:rsidR="004247FF" w:rsidRDefault="009D3C62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7.</w:t>
      </w:r>
      <w:r w:rsidR="004247FF">
        <w:rPr>
          <w:rFonts w:ascii="標楷體" w:eastAsia="標楷體" w:hAnsi="標楷體" w:cs="Arial" w:hint="eastAsia"/>
          <w:sz w:val="28"/>
          <w:szCs w:val="28"/>
        </w:rPr>
        <w:t>其他：不可留長指甲、擦指甲油、化妝擦口紅、戴角膜變色片、</w:t>
      </w:r>
    </w:p>
    <w:p w14:paraId="393CF210" w14:textId="79E602ED" w:rsidR="004247FF" w:rsidRDefault="004247FF" w:rsidP="00C85142">
      <w:pPr>
        <w:snapToGrid w:val="0"/>
        <w:spacing w:beforeLines="50" w:before="180" w:afterLines="50" w:after="180" w:line="0" w:lineRule="atLeast"/>
        <w:ind w:leftChars="9" w:left="1134" w:hangingChars="397" w:hanging="11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8E6A7C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>
        <w:rPr>
          <w:rFonts w:ascii="標楷體" w:eastAsia="標楷體" w:hAnsi="標楷體" w:cs="Arial" w:hint="eastAsia"/>
          <w:sz w:val="28"/>
          <w:szCs w:val="28"/>
        </w:rPr>
        <w:t>瞳孔放大片、耳環、戒指或其他飾品。不要刺青(容易感染)。</w:t>
      </w:r>
      <w:r w:rsidR="00C85142">
        <w:rPr>
          <w:rFonts w:ascii="標楷體" w:eastAsia="標楷體" w:hAnsi="標楷體" w:cs="Arial"/>
          <w:sz w:val="28"/>
          <w:szCs w:val="28"/>
        </w:rPr>
        <w:br/>
      </w:r>
      <w:r w:rsidR="00C85142">
        <w:rPr>
          <w:rFonts w:ascii="標楷體" w:eastAsia="標楷體" w:hAnsi="標楷體" w:cs="Arial"/>
          <w:sz w:val="28"/>
          <w:szCs w:val="28"/>
        </w:rPr>
        <w:br/>
      </w:r>
      <w:r w:rsidR="00C85142">
        <w:rPr>
          <w:rFonts w:ascii="標楷體" w:eastAsia="標楷體" w:hAnsi="標楷體" w:cs="Arial"/>
          <w:sz w:val="28"/>
          <w:szCs w:val="28"/>
        </w:rPr>
        <w:br/>
      </w:r>
      <w:r w:rsidR="009D3C62">
        <w:rPr>
          <w:rFonts w:ascii="標楷體" w:eastAsia="標楷體" w:hAnsi="標楷體"/>
          <w:noProof/>
        </w:rPr>
        <w:drawing>
          <wp:inline distT="0" distB="0" distL="0" distR="0" wp14:anchorId="50CF7F6B" wp14:editId="43580DBA">
            <wp:extent cx="4785360" cy="32080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996" r="1102"/>
                    <a:stretch/>
                  </pic:blipFill>
                  <pic:spPr bwMode="auto">
                    <a:xfrm>
                      <a:off x="0" y="0"/>
                      <a:ext cx="478536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F2D05" w14:textId="12195A1A" w:rsidR="004247FF" w:rsidRDefault="004247FF" w:rsidP="004247FF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 wp14:anchorId="223D6D00" wp14:editId="1A60A913">
            <wp:extent cx="5698800" cy="34308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800" cy="34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F1785" w14:textId="0D527EBD" w:rsidR="004247FF" w:rsidRDefault="004247FF" w:rsidP="004247FF">
      <w:pPr>
        <w:ind w:firstLineChars="207" w:firstLine="49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</w:rPr>
        <w:t xml:space="preserve">      </w:t>
      </w:r>
      <w:r>
        <w:rPr>
          <w:rFonts w:ascii="標楷體" w:eastAsia="標楷體" w:hAnsi="標楷體"/>
          <w:noProof/>
        </w:rPr>
        <w:drawing>
          <wp:inline distT="0" distB="0" distL="0" distR="0" wp14:anchorId="298B535F" wp14:editId="09430DDB">
            <wp:extent cx="5317200" cy="3445200"/>
            <wp:effectExtent l="0" t="0" r="0" b="317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00" cy="34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2927" w14:textId="032E548E" w:rsidR="004247FF" w:rsidRDefault="004247FF" w:rsidP="004247FF">
      <w:pPr>
        <w:ind w:firstLineChars="207" w:firstLine="538"/>
        <w:jc w:val="center"/>
        <w:rPr>
          <w:rFonts w:ascii="標楷體" w:eastAsia="標楷體" w:hAnsi="標楷體"/>
          <w:sz w:val="26"/>
          <w:szCs w:val="26"/>
        </w:rPr>
      </w:pPr>
    </w:p>
    <w:p w14:paraId="3C7EC31C" w14:textId="77777777" w:rsidR="00A531EA" w:rsidRDefault="00A531EA"/>
    <w:sectPr w:rsidR="00A531EA" w:rsidSect="009D3C62">
      <w:pgSz w:w="11906" w:h="16838"/>
      <w:pgMar w:top="96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40BB" w14:textId="77777777" w:rsidR="003B7CEC" w:rsidRDefault="003B7CEC" w:rsidP="008E6A7C">
      <w:r>
        <w:separator/>
      </w:r>
    </w:p>
  </w:endnote>
  <w:endnote w:type="continuationSeparator" w:id="0">
    <w:p w14:paraId="0537ABCD" w14:textId="77777777" w:rsidR="003B7CEC" w:rsidRDefault="003B7CEC" w:rsidP="008E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6467" w14:textId="77777777" w:rsidR="003B7CEC" w:rsidRDefault="003B7CEC" w:rsidP="008E6A7C">
      <w:r>
        <w:separator/>
      </w:r>
    </w:p>
  </w:footnote>
  <w:footnote w:type="continuationSeparator" w:id="0">
    <w:p w14:paraId="06FFFCD7" w14:textId="77777777" w:rsidR="003B7CEC" w:rsidRDefault="003B7CEC" w:rsidP="008E6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FF"/>
    <w:rsid w:val="00121CB7"/>
    <w:rsid w:val="003B7CEC"/>
    <w:rsid w:val="004247FF"/>
    <w:rsid w:val="00496A7B"/>
    <w:rsid w:val="008E6A7C"/>
    <w:rsid w:val="009D3C62"/>
    <w:rsid w:val="00A531EA"/>
    <w:rsid w:val="00C85142"/>
    <w:rsid w:val="00E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FAE51"/>
  <w15:chartTrackingRefBased/>
  <w15:docId w15:val="{E4ADEBD6-9976-4ABB-B4A5-BFD6C792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7F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A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A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小芳 傅</dc:creator>
  <cp:keywords/>
  <dc:description/>
  <cp:lastModifiedBy>小芳 傅</cp:lastModifiedBy>
  <cp:revision>4</cp:revision>
  <dcterms:created xsi:type="dcterms:W3CDTF">2025-08-12T07:39:00Z</dcterms:created>
  <dcterms:modified xsi:type="dcterms:W3CDTF">2025-08-15T02:16:00Z</dcterms:modified>
</cp:coreProperties>
</file>